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E49737" w14:textId="2245FBB2" w:rsidR="00170B47" w:rsidRPr="00631461" w:rsidRDefault="00170B47" w:rsidP="0042072F">
      <w:pPr>
        <w:pStyle w:val="NoSpacing"/>
        <w:rPr>
          <w:rFonts w:ascii="Arial" w:hAnsi="Arial" w:cs="Arial"/>
          <w:b/>
          <w:sz w:val="20"/>
          <w:szCs w:val="20"/>
        </w:rPr>
      </w:pPr>
      <w:r w:rsidRPr="00170B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0ABB58" wp14:editId="10B9A63D">
            <wp:extent cx="1905000" cy="647915"/>
            <wp:effectExtent l="0" t="0" r="0" b="0"/>
            <wp:docPr id="4" name="Picture 1" descr="J:\Administration\County Logo - 2013\new Thorhi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dministration\County Logo - 2013\new Thorhil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62" cy="65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1E36">
        <w:rPr>
          <w:rFonts w:ascii="Times New Roman" w:hAnsi="Times New Roman" w:cs="Times New Roman"/>
          <w:sz w:val="24"/>
          <w:szCs w:val="24"/>
        </w:rPr>
        <w:tab/>
      </w:r>
      <w:r w:rsidR="00D71E36">
        <w:rPr>
          <w:rFonts w:ascii="Times New Roman" w:hAnsi="Times New Roman" w:cs="Times New Roman"/>
          <w:sz w:val="24"/>
          <w:szCs w:val="24"/>
        </w:rPr>
        <w:tab/>
      </w:r>
      <w:r w:rsidR="004207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71E36" w:rsidRPr="00631461">
        <w:rPr>
          <w:rFonts w:ascii="Arial" w:hAnsi="Arial" w:cs="Arial"/>
          <w:sz w:val="20"/>
          <w:szCs w:val="20"/>
        </w:rPr>
        <w:t xml:space="preserve"> </w:t>
      </w:r>
      <w:r w:rsidR="00D71E36" w:rsidRPr="00631461">
        <w:rPr>
          <w:rFonts w:ascii="Arial" w:hAnsi="Arial" w:cs="Arial"/>
          <w:b/>
          <w:sz w:val="20"/>
          <w:szCs w:val="20"/>
        </w:rPr>
        <w:t xml:space="preserve">website:  </w:t>
      </w:r>
      <w:r w:rsidRPr="00631461">
        <w:rPr>
          <w:rFonts w:ascii="Arial" w:hAnsi="Arial" w:cs="Arial"/>
          <w:b/>
          <w:sz w:val="20"/>
          <w:szCs w:val="20"/>
        </w:rPr>
        <w:t>www.thorhildcounty.com</w:t>
      </w:r>
      <w:r w:rsidR="00D71E36" w:rsidRPr="00631461">
        <w:rPr>
          <w:rFonts w:ascii="Arial" w:hAnsi="Arial" w:cs="Arial"/>
          <w:b/>
          <w:sz w:val="20"/>
          <w:szCs w:val="20"/>
        </w:rPr>
        <w:br/>
      </w:r>
    </w:p>
    <w:p w14:paraId="3C8A0328" w14:textId="77777777" w:rsidR="00CD705F" w:rsidRPr="00631461" w:rsidRDefault="00CD705F" w:rsidP="00CD705F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631461">
        <w:rPr>
          <w:rFonts w:ascii="Arial" w:hAnsi="Arial" w:cs="Arial"/>
          <w:b/>
          <w:bCs/>
          <w:sz w:val="20"/>
          <w:szCs w:val="20"/>
          <w:lang w:val="en-CA"/>
        </w:rPr>
        <w:t>Director of Infrastructure Services</w:t>
      </w:r>
    </w:p>
    <w:p w14:paraId="15A7D7C5" w14:textId="77777777" w:rsidR="00CD705F" w:rsidRPr="00631461" w:rsidRDefault="00CD705F" w:rsidP="00CD705F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630D69EB" w14:textId="0D2A0C2C" w:rsidR="00CD705F" w:rsidRPr="00631461" w:rsidRDefault="00CD705F" w:rsidP="00CD705F">
      <w:pPr>
        <w:rPr>
          <w:rFonts w:ascii="Arial" w:hAnsi="Arial" w:cs="Arial"/>
          <w:sz w:val="20"/>
          <w:szCs w:val="20"/>
          <w:lang w:val="en-CA"/>
        </w:rPr>
      </w:pPr>
      <w:r w:rsidRPr="00631461">
        <w:rPr>
          <w:rFonts w:ascii="Arial" w:hAnsi="Arial" w:cs="Arial"/>
          <w:sz w:val="20"/>
          <w:szCs w:val="20"/>
          <w:lang w:val="en-CA"/>
        </w:rPr>
        <w:t>The Director of Infrastructure Services position oversees Public Works</w:t>
      </w:r>
      <w:r w:rsidR="0042072F">
        <w:rPr>
          <w:rFonts w:ascii="Arial" w:hAnsi="Arial" w:cs="Arial"/>
          <w:sz w:val="20"/>
          <w:szCs w:val="20"/>
          <w:lang w:val="en-CA"/>
        </w:rPr>
        <w:t>, Fleet,</w:t>
      </w:r>
      <w:r w:rsidRPr="00631461">
        <w:rPr>
          <w:rFonts w:ascii="Arial" w:hAnsi="Arial" w:cs="Arial"/>
          <w:sz w:val="20"/>
          <w:szCs w:val="20"/>
          <w:lang w:val="en-CA"/>
        </w:rPr>
        <w:t xml:space="preserve"> and </w:t>
      </w:r>
      <w:r w:rsidR="00045E04" w:rsidRPr="00631461">
        <w:rPr>
          <w:rFonts w:ascii="Arial" w:hAnsi="Arial" w:cs="Arial"/>
          <w:sz w:val="20"/>
          <w:szCs w:val="20"/>
          <w:lang w:val="en-CA"/>
        </w:rPr>
        <w:t>Agricultural S</w:t>
      </w:r>
      <w:r w:rsidR="009342E3" w:rsidRPr="00631461">
        <w:rPr>
          <w:rFonts w:ascii="Arial" w:hAnsi="Arial" w:cs="Arial"/>
          <w:sz w:val="20"/>
          <w:szCs w:val="20"/>
          <w:lang w:val="en-CA"/>
        </w:rPr>
        <w:t>ervices</w:t>
      </w:r>
      <w:r w:rsidRPr="00631461">
        <w:rPr>
          <w:rFonts w:ascii="Arial" w:hAnsi="Arial" w:cs="Arial"/>
          <w:sz w:val="20"/>
          <w:szCs w:val="20"/>
          <w:lang w:val="en-CA"/>
        </w:rPr>
        <w:t>. The suitable individual will carry out the following duties under the direction and supervision of the Chief Administrative Officer:</w:t>
      </w:r>
    </w:p>
    <w:p w14:paraId="14A555E8" w14:textId="2E45B689" w:rsidR="00CD705F" w:rsidRPr="00631461" w:rsidRDefault="00821316" w:rsidP="00CD7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0"/>
          <w:szCs w:val="20"/>
        </w:rPr>
      </w:pPr>
      <w:r w:rsidRPr="00631461">
        <w:rPr>
          <w:rFonts w:ascii="Arial" w:hAnsi="Arial" w:cs="Arial"/>
          <w:color w:val="000000"/>
          <w:sz w:val="20"/>
          <w:szCs w:val="20"/>
        </w:rPr>
        <w:t>Core activities include</w:t>
      </w:r>
      <w:r w:rsidR="009342E3" w:rsidRPr="00631461">
        <w:rPr>
          <w:rFonts w:ascii="Arial" w:hAnsi="Arial" w:cs="Arial"/>
          <w:color w:val="000000"/>
          <w:sz w:val="20"/>
          <w:szCs w:val="20"/>
        </w:rPr>
        <w:t xml:space="preserve"> p</w:t>
      </w:r>
      <w:r w:rsidR="00CD705F" w:rsidRPr="00631461">
        <w:rPr>
          <w:rFonts w:ascii="Arial" w:hAnsi="Arial" w:cs="Arial"/>
          <w:color w:val="000000"/>
          <w:sz w:val="20"/>
          <w:szCs w:val="20"/>
        </w:rPr>
        <w:t xml:space="preserve">lanning, engineering, construction and project management of the Public Works, </w:t>
      </w:r>
      <w:r w:rsidR="005C5DC4" w:rsidRPr="00631461">
        <w:rPr>
          <w:rFonts w:ascii="Arial" w:hAnsi="Arial" w:cs="Arial"/>
          <w:color w:val="000000"/>
          <w:sz w:val="20"/>
          <w:szCs w:val="20"/>
        </w:rPr>
        <w:t>Fleet Management</w:t>
      </w:r>
      <w:r w:rsidR="00CD705F" w:rsidRPr="00631461">
        <w:rPr>
          <w:rFonts w:ascii="Arial" w:hAnsi="Arial" w:cs="Arial"/>
          <w:color w:val="000000"/>
          <w:sz w:val="20"/>
          <w:szCs w:val="20"/>
        </w:rPr>
        <w:t xml:space="preserve">, Transfer Stations, and </w:t>
      </w:r>
      <w:r w:rsidR="009342E3" w:rsidRPr="00631461">
        <w:rPr>
          <w:rFonts w:ascii="Arial" w:hAnsi="Arial" w:cs="Arial"/>
          <w:color w:val="000000"/>
          <w:sz w:val="20"/>
          <w:szCs w:val="20"/>
        </w:rPr>
        <w:t>Agricultural Services</w:t>
      </w:r>
      <w:r w:rsidR="00CD705F" w:rsidRPr="00631461">
        <w:rPr>
          <w:rFonts w:ascii="Arial" w:hAnsi="Arial" w:cs="Arial"/>
          <w:color w:val="000000"/>
          <w:sz w:val="20"/>
          <w:szCs w:val="20"/>
        </w:rPr>
        <w:t>.</w:t>
      </w:r>
    </w:p>
    <w:p w14:paraId="25DD7096" w14:textId="351C9436" w:rsidR="00CD705F" w:rsidRPr="00631461" w:rsidRDefault="00CD705F" w:rsidP="00CD7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0"/>
          <w:szCs w:val="20"/>
        </w:rPr>
      </w:pPr>
      <w:r w:rsidRPr="00631461">
        <w:rPr>
          <w:rFonts w:ascii="Arial" w:hAnsi="Arial" w:cs="Arial"/>
          <w:color w:val="000000"/>
          <w:sz w:val="20"/>
          <w:szCs w:val="20"/>
        </w:rPr>
        <w:t>Plans, directs</w:t>
      </w:r>
      <w:r w:rsidR="005C5DC4" w:rsidRPr="00631461">
        <w:rPr>
          <w:rFonts w:ascii="Arial" w:hAnsi="Arial" w:cs="Arial"/>
          <w:color w:val="000000"/>
          <w:sz w:val="20"/>
          <w:szCs w:val="20"/>
        </w:rPr>
        <w:t>,</w:t>
      </w:r>
      <w:r w:rsidRPr="00631461">
        <w:rPr>
          <w:rFonts w:ascii="Arial" w:hAnsi="Arial" w:cs="Arial"/>
          <w:color w:val="000000"/>
          <w:sz w:val="20"/>
          <w:szCs w:val="20"/>
        </w:rPr>
        <w:t xml:space="preserve"> and coordinates the day-to-day operation of the various divisions within the department to achieve the department mission and goals.</w:t>
      </w:r>
    </w:p>
    <w:p w14:paraId="3B34F306" w14:textId="77777777" w:rsidR="00CD705F" w:rsidRPr="00631461" w:rsidRDefault="00CD705F" w:rsidP="00CD7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0"/>
          <w:szCs w:val="20"/>
        </w:rPr>
      </w:pPr>
      <w:r w:rsidRPr="00631461">
        <w:rPr>
          <w:rFonts w:ascii="Arial" w:hAnsi="Arial" w:cs="Arial"/>
          <w:color w:val="000000"/>
          <w:sz w:val="20"/>
          <w:szCs w:val="20"/>
        </w:rPr>
        <w:t>Develop and implement a planned program for maintenance and upgrade or replacement of infrastructure and equipment to minimize loss of service situations and unexpected costs.</w:t>
      </w:r>
    </w:p>
    <w:p w14:paraId="795C006C" w14:textId="77777777" w:rsidR="00CD705F" w:rsidRPr="00631461" w:rsidRDefault="00CD705F" w:rsidP="00CD7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0"/>
          <w:szCs w:val="20"/>
        </w:rPr>
      </w:pPr>
      <w:r w:rsidRPr="00631461">
        <w:rPr>
          <w:rFonts w:ascii="Arial" w:hAnsi="Arial" w:cs="Arial"/>
          <w:color w:val="000000"/>
          <w:sz w:val="20"/>
          <w:szCs w:val="20"/>
        </w:rPr>
        <w:t xml:space="preserve">Responsible for budget management and implementation of the municipal strategic plan and administration of all capital projects. </w:t>
      </w:r>
    </w:p>
    <w:p w14:paraId="598927DE" w14:textId="77777777" w:rsidR="00CD705F" w:rsidRPr="00131B2F" w:rsidRDefault="009342E3" w:rsidP="00CD705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3" w:lineRule="atLeast"/>
        <w:rPr>
          <w:rFonts w:ascii="Arial" w:hAnsi="Arial" w:cs="Arial"/>
          <w:color w:val="000000"/>
          <w:sz w:val="20"/>
          <w:szCs w:val="20"/>
        </w:rPr>
      </w:pPr>
      <w:r w:rsidRPr="00131B2F">
        <w:rPr>
          <w:rFonts w:ascii="Arial" w:hAnsi="Arial" w:cs="Arial"/>
          <w:color w:val="000000"/>
          <w:sz w:val="20"/>
          <w:szCs w:val="20"/>
        </w:rPr>
        <w:t>Responsible</w:t>
      </w:r>
      <w:r w:rsidR="00CD705F" w:rsidRPr="00131B2F">
        <w:rPr>
          <w:rFonts w:ascii="Arial" w:hAnsi="Arial" w:cs="Arial"/>
          <w:color w:val="000000"/>
          <w:sz w:val="20"/>
          <w:szCs w:val="20"/>
        </w:rPr>
        <w:t xml:space="preserve"> </w:t>
      </w:r>
      <w:r w:rsidR="00821316" w:rsidRPr="00131B2F">
        <w:rPr>
          <w:rFonts w:ascii="Arial" w:hAnsi="Arial" w:cs="Arial"/>
          <w:color w:val="000000"/>
          <w:sz w:val="20"/>
          <w:szCs w:val="20"/>
        </w:rPr>
        <w:t xml:space="preserve">for </w:t>
      </w:r>
      <w:r w:rsidR="00CD705F" w:rsidRPr="00131B2F">
        <w:rPr>
          <w:rFonts w:ascii="Arial" w:hAnsi="Arial" w:cs="Arial"/>
          <w:color w:val="000000"/>
          <w:sz w:val="20"/>
          <w:szCs w:val="20"/>
        </w:rPr>
        <w:t>maintenance and inspections</w:t>
      </w:r>
      <w:r w:rsidRPr="00131B2F">
        <w:rPr>
          <w:rFonts w:ascii="Arial" w:hAnsi="Arial" w:cs="Arial"/>
          <w:color w:val="000000"/>
          <w:sz w:val="20"/>
          <w:szCs w:val="20"/>
        </w:rPr>
        <w:t xml:space="preserve"> of all County owned facilities</w:t>
      </w:r>
      <w:r w:rsidR="00CD705F" w:rsidRPr="00131B2F">
        <w:rPr>
          <w:rFonts w:ascii="Arial" w:hAnsi="Arial" w:cs="Arial"/>
          <w:color w:val="000000"/>
          <w:sz w:val="20"/>
          <w:szCs w:val="20"/>
        </w:rPr>
        <w:t>.</w:t>
      </w:r>
    </w:p>
    <w:p w14:paraId="7DCB5A91" w14:textId="77777777" w:rsidR="00CD705F" w:rsidRPr="00631461" w:rsidRDefault="00CD705F" w:rsidP="00CD705F">
      <w:pPr>
        <w:rPr>
          <w:rFonts w:ascii="Arial" w:hAnsi="Arial" w:cs="Arial"/>
          <w:sz w:val="20"/>
          <w:szCs w:val="20"/>
          <w:lang w:val="en-CA"/>
        </w:rPr>
      </w:pPr>
      <w:r w:rsidRPr="00631461">
        <w:rPr>
          <w:rFonts w:ascii="Arial" w:hAnsi="Arial" w:cs="Arial"/>
          <w:sz w:val="20"/>
          <w:szCs w:val="20"/>
          <w:lang w:val="en-CA"/>
        </w:rPr>
        <w:t>Qualifications required:</w:t>
      </w:r>
    </w:p>
    <w:p w14:paraId="7D5E7498" w14:textId="77777777" w:rsidR="00CD705F" w:rsidRPr="00631461" w:rsidRDefault="00CD705F" w:rsidP="00CD705F">
      <w:pPr>
        <w:rPr>
          <w:rFonts w:ascii="Arial" w:hAnsi="Arial" w:cs="Arial"/>
          <w:sz w:val="20"/>
          <w:szCs w:val="20"/>
          <w:lang w:val="en-CA"/>
        </w:rPr>
      </w:pPr>
    </w:p>
    <w:p w14:paraId="2BABD83E" w14:textId="77777777" w:rsidR="00CD705F" w:rsidRPr="00631461" w:rsidRDefault="00CD705F" w:rsidP="00CD705F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0"/>
          <w:szCs w:val="20"/>
          <w:lang w:val="en-CA"/>
        </w:rPr>
      </w:pPr>
      <w:r w:rsidRPr="00631461">
        <w:rPr>
          <w:rFonts w:ascii="Arial" w:hAnsi="Arial" w:cs="Arial"/>
          <w:sz w:val="20"/>
          <w:szCs w:val="20"/>
          <w:lang w:val="en-CA"/>
        </w:rPr>
        <w:t>The ideal candidate will have a Civil Engineering Technology Diploma from a recognized institution and eligibility for CET designation, and/or a minimum of ten years of experience in road construction/maintenance</w:t>
      </w:r>
      <w:r w:rsidR="0026782E" w:rsidRPr="00631461">
        <w:rPr>
          <w:rFonts w:ascii="Arial" w:hAnsi="Arial" w:cs="Arial"/>
          <w:sz w:val="20"/>
          <w:szCs w:val="20"/>
          <w:lang w:val="en-CA"/>
        </w:rPr>
        <w:t>,</w:t>
      </w:r>
      <w:r w:rsidRPr="00631461">
        <w:rPr>
          <w:rFonts w:ascii="Arial" w:hAnsi="Arial" w:cs="Arial"/>
          <w:sz w:val="20"/>
          <w:szCs w:val="20"/>
          <w:lang w:val="en-CA"/>
        </w:rPr>
        <w:t xml:space="preserve"> ideally in a </w:t>
      </w:r>
      <w:r w:rsidR="0026782E" w:rsidRPr="00631461">
        <w:rPr>
          <w:rFonts w:ascii="Arial" w:hAnsi="Arial" w:cs="Arial"/>
          <w:sz w:val="20"/>
          <w:szCs w:val="20"/>
          <w:lang w:val="en-CA"/>
        </w:rPr>
        <w:t xml:space="preserve">municipal </w:t>
      </w:r>
      <w:r w:rsidRPr="00631461">
        <w:rPr>
          <w:rFonts w:ascii="Arial" w:hAnsi="Arial" w:cs="Arial"/>
          <w:sz w:val="20"/>
          <w:szCs w:val="20"/>
          <w:lang w:val="en-CA"/>
        </w:rPr>
        <w:t xml:space="preserve">rural setting. </w:t>
      </w:r>
    </w:p>
    <w:p w14:paraId="7A938116" w14:textId="77777777" w:rsidR="00CD705F" w:rsidRPr="00631461" w:rsidRDefault="00CD705F" w:rsidP="00CD705F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0"/>
          <w:szCs w:val="20"/>
          <w:lang w:val="en-CA"/>
        </w:rPr>
      </w:pPr>
      <w:r w:rsidRPr="00631461">
        <w:rPr>
          <w:rFonts w:ascii="Arial" w:hAnsi="Arial" w:cs="Arial"/>
          <w:sz w:val="20"/>
          <w:szCs w:val="20"/>
          <w:lang w:val="en-CA"/>
        </w:rPr>
        <w:t>Excellent organizational and time management skills.</w:t>
      </w:r>
    </w:p>
    <w:p w14:paraId="07CC1C89" w14:textId="77777777" w:rsidR="00CD705F" w:rsidRDefault="0026782E" w:rsidP="00CD705F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0"/>
          <w:szCs w:val="20"/>
          <w:lang w:val="en-CA"/>
        </w:rPr>
      </w:pPr>
      <w:r w:rsidRPr="00631461">
        <w:rPr>
          <w:rFonts w:ascii="Arial" w:hAnsi="Arial" w:cs="Arial"/>
          <w:sz w:val="20"/>
          <w:szCs w:val="20"/>
          <w:lang w:val="en-CA"/>
        </w:rPr>
        <w:t>Knowledge of Microsoft office is essential. K</w:t>
      </w:r>
      <w:r w:rsidR="00CD705F" w:rsidRPr="00631461">
        <w:rPr>
          <w:rFonts w:ascii="Arial" w:hAnsi="Arial" w:cs="Arial"/>
          <w:sz w:val="20"/>
          <w:szCs w:val="20"/>
          <w:lang w:val="en-CA"/>
        </w:rPr>
        <w:t>nowledge of Worktech asset management program</w:t>
      </w:r>
      <w:r w:rsidRPr="00631461">
        <w:rPr>
          <w:rFonts w:ascii="Arial" w:hAnsi="Arial" w:cs="Arial"/>
          <w:sz w:val="20"/>
          <w:szCs w:val="20"/>
          <w:lang w:val="en-CA"/>
        </w:rPr>
        <w:t xml:space="preserve"> would be beneficial</w:t>
      </w:r>
      <w:r w:rsidR="00CD705F" w:rsidRPr="00631461">
        <w:rPr>
          <w:rFonts w:ascii="Arial" w:hAnsi="Arial" w:cs="Arial"/>
          <w:sz w:val="20"/>
          <w:szCs w:val="20"/>
          <w:lang w:val="en-CA"/>
        </w:rPr>
        <w:t>.</w:t>
      </w:r>
    </w:p>
    <w:p w14:paraId="6DD27512" w14:textId="4EF1594C" w:rsidR="00631461" w:rsidRPr="00631461" w:rsidRDefault="00631461" w:rsidP="00CD705F">
      <w:pPr>
        <w:pStyle w:val="ListParagraph"/>
        <w:numPr>
          <w:ilvl w:val="0"/>
          <w:numId w:val="21"/>
        </w:numPr>
        <w:autoSpaceDE w:val="0"/>
        <w:autoSpaceDN w:val="0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Experience with GIS/GPS software.</w:t>
      </w:r>
    </w:p>
    <w:p w14:paraId="78BAFB16" w14:textId="77777777" w:rsidR="00CD705F" w:rsidRPr="00631461" w:rsidRDefault="00CD705F" w:rsidP="00CD705F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31461">
        <w:rPr>
          <w:rFonts w:ascii="Arial" w:hAnsi="Arial" w:cs="Arial"/>
          <w:sz w:val="20"/>
          <w:szCs w:val="20"/>
        </w:rPr>
        <w:t>Provide leadership, strategic management, performance coaching, supervisory and people skills necessary to positively communicate with the general public, staff, and elected officials.</w:t>
      </w:r>
    </w:p>
    <w:p w14:paraId="29F96A0F" w14:textId="34BB60FC" w:rsidR="00631461" w:rsidRPr="00631461" w:rsidRDefault="00631461" w:rsidP="00CD705F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31461">
        <w:rPr>
          <w:rFonts w:ascii="Arial" w:hAnsi="Arial" w:cs="Arial"/>
          <w:sz w:val="20"/>
          <w:szCs w:val="20"/>
        </w:rPr>
        <w:t>Experience working in a unionized environment.</w:t>
      </w:r>
    </w:p>
    <w:p w14:paraId="383F8190" w14:textId="77777777" w:rsidR="00CD705F" w:rsidRDefault="00CD705F" w:rsidP="00CD705F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31461">
        <w:rPr>
          <w:rFonts w:ascii="Arial" w:hAnsi="Arial" w:cs="Arial"/>
          <w:sz w:val="20"/>
          <w:szCs w:val="20"/>
        </w:rPr>
        <w:t>Basic knowledge of Human Resource Policies.</w:t>
      </w:r>
    </w:p>
    <w:p w14:paraId="3915164E" w14:textId="79057E22" w:rsidR="00631461" w:rsidRDefault="00631461" w:rsidP="00CD705F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31461">
        <w:rPr>
          <w:rFonts w:ascii="Arial" w:hAnsi="Arial" w:cs="Arial"/>
          <w:sz w:val="20"/>
          <w:szCs w:val="20"/>
          <w:lang w:val="en-CA"/>
        </w:rPr>
        <w:t>Possess a valid Class 5 driver’s license.</w:t>
      </w:r>
    </w:p>
    <w:p w14:paraId="4B791441" w14:textId="77777777" w:rsidR="00631461" w:rsidRPr="00631461" w:rsidRDefault="00631461" w:rsidP="00631461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31461">
        <w:rPr>
          <w:rFonts w:ascii="Arial" w:hAnsi="Arial" w:cs="Arial"/>
          <w:sz w:val="20"/>
          <w:szCs w:val="20"/>
          <w:lang w:val="en-CA"/>
        </w:rPr>
        <w:t xml:space="preserve">Successful candidate will be required to provide a Criminal Records Check and Driver’s Abstract. </w:t>
      </w:r>
    </w:p>
    <w:p w14:paraId="775A53D7" w14:textId="77777777" w:rsidR="00CD705F" w:rsidRPr="00631461" w:rsidRDefault="00CD705F" w:rsidP="00CD705F">
      <w:pPr>
        <w:rPr>
          <w:rFonts w:ascii="Arial" w:hAnsi="Arial" w:cs="Arial"/>
          <w:sz w:val="20"/>
          <w:szCs w:val="20"/>
        </w:rPr>
      </w:pPr>
    </w:p>
    <w:p w14:paraId="5F4F59D6" w14:textId="44B7AD3B" w:rsidR="00CD705F" w:rsidRPr="00631461" w:rsidRDefault="00CD705F" w:rsidP="00CD705F">
      <w:pPr>
        <w:rPr>
          <w:rFonts w:ascii="Arial" w:hAnsi="Arial" w:cs="Arial"/>
          <w:sz w:val="20"/>
          <w:szCs w:val="20"/>
        </w:rPr>
      </w:pPr>
      <w:r w:rsidRPr="00631461">
        <w:rPr>
          <w:rFonts w:ascii="Arial" w:hAnsi="Arial" w:cs="Arial"/>
          <w:sz w:val="20"/>
          <w:szCs w:val="20"/>
        </w:rPr>
        <w:t xml:space="preserve">The County offers a comprehensive benefit program.  </w:t>
      </w:r>
      <w:r w:rsidR="00631461" w:rsidRPr="00631461">
        <w:rPr>
          <w:rFonts w:ascii="Arial" w:hAnsi="Arial" w:cs="Arial"/>
          <w:sz w:val="20"/>
          <w:szCs w:val="20"/>
        </w:rPr>
        <w:t>Pay range for this position is $120,215-$153,199 based on a</w:t>
      </w:r>
      <w:r w:rsidR="00631461">
        <w:rPr>
          <w:rFonts w:ascii="Arial" w:hAnsi="Arial" w:cs="Arial"/>
          <w:sz w:val="20"/>
          <w:szCs w:val="20"/>
        </w:rPr>
        <w:t xml:space="preserve"> 40</w:t>
      </w:r>
      <w:r w:rsidR="00685906">
        <w:rPr>
          <w:rFonts w:ascii="Arial" w:hAnsi="Arial" w:cs="Arial"/>
          <w:sz w:val="20"/>
          <w:szCs w:val="20"/>
        </w:rPr>
        <w:t>-</w:t>
      </w:r>
      <w:r w:rsidR="00631461">
        <w:rPr>
          <w:rFonts w:ascii="Arial" w:hAnsi="Arial" w:cs="Arial"/>
          <w:sz w:val="20"/>
          <w:szCs w:val="20"/>
        </w:rPr>
        <w:t xml:space="preserve">hour work week. </w:t>
      </w:r>
    </w:p>
    <w:p w14:paraId="7966429F" w14:textId="77777777" w:rsidR="00CD705F" w:rsidRPr="00631461" w:rsidRDefault="00CD705F" w:rsidP="00CD705F">
      <w:pPr>
        <w:pStyle w:val="BodyText"/>
        <w:rPr>
          <w:rFonts w:ascii="Arial" w:hAnsi="Arial" w:cs="Arial"/>
          <w:b w:val="0"/>
          <w:sz w:val="20"/>
          <w:szCs w:val="20"/>
        </w:rPr>
      </w:pPr>
    </w:p>
    <w:p w14:paraId="6316C51F" w14:textId="4A45C716" w:rsidR="00CD705F" w:rsidRPr="0042072F" w:rsidRDefault="0026782E" w:rsidP="00303CBB">
      <w:pPr>
        <w:rPr>
          <w:rFonts w:ascii="Arial" w:hAnsi="Arial" w:cs="Arial"/>
          <w:bCs/>
          <w:sz w:val="20"/>
          <w:szCs w:val="20"/>
          <w:lang w:val="en-CA"/>
        </w:rPr>
      </w:pPr>
      <w:r w:rsidRPr="0042072F">
        <w:rPr>
          <w:rFonts w:ascii="Arial" w:hAnsi="Arial" w:cs="Arial"/>
          <w:bCs/>
          <w:sz w:val="20"/>
          <w:szCs w:val="20"/>
          <w:lang w:val="en-CA"/>
        </w:rPr>
        <w:t>Thorhild County is requesting interested applicants to submit their resume</w:t>
      </w:r>
      <w:r w:rsidR="0042072F" w:rsidRPr="0042072F">
        <w:rPr>
          <w:rFonts w:ascii="Arial" w:hAnsi="Arial" w:cs="Arial"/>
          <w:bCs/>
          <w:sz w:val="20"/>
          <w:szCs w:val="20"/>
          <w:lang w:val="en-CA"/>
        </w:rPr>
        <w:t xml:space="preserve">. Resumes will be accepted </w:t>
      </w:r>
      <w:r w:rsidRPr="0042072F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42072F" w:rsidRPr="0042072F">
        <w:rPr>
          <w:rFonts w:ascii="Arial" w:hAnsi="Arial" w:cs="Arial"/>
          <w:bCs/>
          <w:sz w:val="20"/>
          <w:szCs w:val="20"/>
          <w:lang w:val="en-CA"/>
        </w:rPr>
        <w:t>until</w:t>
      </w:r>
      <w:r w:rsidRPr="0042072F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AA2063" w:rsidRPr="00131B2F">
        <w:rPr>
          <w:rFonts w:ascii="Arial" w:hAnsi="Arial" w:cs="Arial"/>
          <w:bCs/>
          <w:sz w:val="20"/>
          <w:szCs w:val="20"/>
          <w:lang w:val="en-CA"/>
        </w:rPr>
        <w:t>May</w:t>
      </w:r>
      <w:r w:rsidR="00304D0E" w:rsidRPr="00131B2F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AA2063" w:rsidRPr="00131B2F">
        <w:rPr>
          <w:rFonts w:ascii="Arial" w:hAnsi="Arial" w:cs="Arial"/>
          <w:bCs/>
          <w:sz w:val="20"/>
          <w:szCs w:val="20"/>
          <w:lang w:val="en-CA"/>
        </w:rPr>
        <w:t>1</w:t>
      </w:r>
      <w:r w:rsidR="00131B2F" w:rsidRPr="00131B2F">
        <w:rPr>
          <w:rFonts w:ascii="Arial" w:hAnsi="Arial" w:cs="Arial"/>
          <w:bCs/>
          <w:sz w:val="20"/>
          <w:szCs w:val="20"/>
          <w:lang w:val="en-CA"/>
        </w:rPr>
        <w:t>0</w:t>
      </w:r>
      <w:r w:rsidR="0042072F" w:rsidRPr="00131B2F">
        <w:rPr>
          <w:rFonts w:ascii="Arial" w:hAnsi="Arial" w:cs="Arial"/>
          <w:bCs/>
          <w:sz w:val="20"/>
          <w:szCs w:val="20"/>
          <w:vertAlign w:val="superscript"/>
          <w:lang w:val="en-CA"/>
        </w:rPr>
        <w:t>th</w:t>
      </w:r>
      <w:r w:rsidR="0042072F" w:rsidRPr="0042072F">
        <w:rPr>
          <w:rFonts w:ascii="Arial" w:hAnsi="Arial" w:cs="Arial"/>
          <w:bCs/>
          <w:sz w:val="20"/>
          <w:szCs w:val="20"/>
          <w:lang w:val="en-CA"/>
        </w:rPr>
        <w:t xml:space="preserve"> @ </w:t>
      </w:r>
      <w:r w:rsidR="005C0937">
        <w:rPr>
          <w:rFonts w:ascii="Arial" w:hAnsi="Arial" w:cs="Arial"/>
          <w:bCs/>
          <w:sz w:val="20"/>
          <w:szCs w:val="20"/>
          <w:lang w:val="en-CA"/>
        </w:rPr>
        <w:t>12:00 N</w:t>
      </w:r>
      <w:r w:rsidR="0042072F" w:rsidRPr="0042072F">
        <w:rPr>
          <w:rFonts w:ascii="Arial" w:hAnsi="Arial" w:cs="Arial"/>
          <w:bCs/>
          <w:sz w:val="20"/>
          <w:szCs w:val="20"/>
          <w:lang w:val="en-CA"/>
        </w:rPr>
        <w:t>oon.</w:t>
      </w:r>
      <w:r w:rsidR="00366D38" w:rsidRPr="0042072F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="0042072F">
        <w:rPr>
          <w:rFonts w:ascii="Arial" w:hAnsi="Arial" w:cs="Arial"/>
          <w:bCs/>
          <w:sz w:val="20"/>
          <w:szCs w:val="20"/>
          <w:lang w:val="en-CA"/>
        </w:rPr>
        <w:t>H</w:t>
      </w:r>
      <w:r w:rsidR="00366D38" w:rsidRPr="0042072F">
        <w:rPr>
          <w:rFonts w:ascii="Arial" w:hAnsi="Arial" w:cs="Arial"/>
          <w:bCs/>
          <w:sz w:val="20"/>
          <w:szCs w:val="20"/>
          <w:lang w:val="en-CA"/>
        </w:rPr>
        <w:t>owever, the position will remain open until a suitable candidate is hired.</w:t>
      </w:r>
    </w:p>
    <w:p w14:paraId="0BE5AB1E" w14:textId="77777777" w:rsidR="0042072F" w:rsidRPr="0042072F" w:rsidRDefault="0042072F" w:rsidP="00D324CA">
      <w:pPr>
        <w:rPr>
          <w:rFonts w:ascii="Arial" w:hAnsi="Arial" w:cs="Arial"/>
          <w:sz w:val="20"/>
          <w:szCs w:val="20"/>
        </w:rPr>
      </w:pPr>
    </w:p>
    <w:p w14:paraId="33ACF7E1" w14:textId="4F36FF1C" w:rsidR="00D324CA" w:rsidRPr="0042072F" w:rsidRDefault="00D324CA" w:rsidP="00D324CA">
      <w:pPr>
        <w:rPr>
          <w:rFonts w:ascii="Arial" w:hAnsi="Arial" w:cs="Arial"/>
          <w:sz w:val="20"/>
          <w:szCs w:val="20"/>
        </w:rPr>
      </w:pPr>
      <w:r w:rsidRPr="0042072F">
        <w:rPr>
          <w:rFonts w:ascii="Arial" w:hAnsi="Arial" w:cs="Arial"/>
          <w:sz w:val="20"/>
          <w:szCs w:val="20"/>
        </w:rPr>
        <w:t>For more information, or to apply, please contact:</w:t>
      </w:r>
    </w:p>
    <w:p w14:paraId="7B9534AA" w14:textId="77777777" w:rsidR="00303CBB" w:rsidRPr="00631461" w:rsidRDefault="00303CBB" w:rsidP="00303CBB">
      <w:pPr>
        <w:rPr>
          <w:rFonts w:ascii="Arial" w:hAnsi="Arial" w:cs="Arial"/>
          <w:b/>
          <w:sz w:val="20"/>
          <w:szCs w:val="20"/>
        </w:rPr>
      </w:pPr>
    </w:p>
    <w:p w14:paraId="7B977ECC" w14:textId="4F4FAA89" w:rsidR="00CD705F" w:rsidRPr="00631461" w:rsidRDefault="00CD705F" w:rsidP="00CD705F">
      <w:pPr>
        <w:pStyle w:val="BodyText"/>
        <w:jc w:val="left"/>
        <w:rPr>
          <w:rFonts w:ascii="Arial" w:hAnsi="Arial" w:cs="Arial"/>
          <w:b w:val="0"/>
          <w:sz w:val="20"/>
          <w:szCs w:val="20"/>
        </w:rPr>
      </w:pPr>
      <w:r w:rsidRPr="00631461">
        <w:rPr>
          <w:rFonts w:ascii="Arial" w:hAnsi="Arial" w:cs="Arial"/>
          <w:b w:val="0"/>
          <w:sz w:val="20"/>
          <w:szCs w:val="20"/>
        </w:rPr>
        <w:t>Laurie Andrushchyshyn</w:t>
      </w:r>
      <w:r w:rsidR="005C5DC4" w:rsidRPr="00631461">
        <w:rPr>
          <w:rFonts w:ascii="Arial" w:hAnsi="Arial" w:cs="Arial"/>
          <w:b w:val="0"/>
          <w:sz w:val="20"/>
          <w:szCs w:val="20"/>
        </w:rPr>
        <w:t xml:space="preserve">, </w:t>
      </w:r>
      <w:r w:rsidRPr="00631461">
        <w:rPr>
          <w:rFonts w:ascii="Arial" w:hAnsi="Arial" w:cs="Arial"/>
          <w:b w:val="0"/>
          <w:sz w:val="20"/>
          <w:szCs w:val="20"/>
        </w:rPr>
        <w:t>Payroll &amp; Personnel Manager</w:t>
      </w:r>
    </w:p>
    <w:p w14:paraId="7DE849C6" w14:textId="77777777" w:rsidR="00CD705F" w:rsidRPr="00631461" w:rsidRDefault="00CD705F" w:rsidP="00CD705F">
      <w:pPr>
        <w:pStyle w:val="BodyText"/>
        <w:jc w:val="left"/>
        <w:rPr>
          <w:rFonts w:ascii="Arial" w:hAnsi="Arial" w:cs="Arial"/>
          <w:b w:val="0"/>
          <w:sz w:val="20"/>
          <w:szCs w:val="20"/>
        </w:rPr>
      </w:pPr>
      <w:r w:rsidRPr="00631461">
        <w:rPr>
          <w:rFonts w:ascii="Arial" w:hAnsi="Arial" w:cs="Arial"/>
          <w:b w:val="0"/>
          <w:sz w:val="20"/>
          <w:szCs w:val="20"/>
        </w:rPr>
        <w:t>Thorhild</w:t>
      </w:r>
      <w:r w:rsidR="00366D38" w:rsidRPr="00631461">
        <w:rPr>
          <w:rFonts w:ascii="Arial" w:hAnsi="Arial" w:cs="Arial"/>
          <w:b w:val="0"/>
          <w:sz w:val="20"/>
          <w:szCs w:val="20"/>
        </w:rPr>
        <w:t xml:space="preserve"> County</w:t>
      </w:r>
    </w:p>
    <w:p w14:paraId="043C1C86" w14:textId="6ACECFC5" w:rsidR="00CD705F" w:rsidRDefault="00CD705F" w:rsidP="00CD705F">
      <w:pPr>
        <w:pStyle w:val="BodyText"/>
        <w:jc w:val="left"/>
        <w:rPr>
          <w:rStyle w:val="Hyperlink"/>
          <w:rFonts w:ascii="Arial" w:hAnsi="Arial" w:cs="Arial"/>
          <w:b w:val="0"/>
          <w:sz w:val="20"/>
          <w:szCs w:val="20"/>
        </w:rPr>
      </w:pPr>
      <w:r w:rsidRPr="00631461">
        <w:rPr>
          <w:rFonts w:ascii="Arial" w:hAnsi="Arial" w:cs="Arial"/>
          <w:b w:val="0"/>
          <w:sz w:val="20"/>
          <w:szCs w:val="20"/>
        </w:rPr>
        <w:t xml:space="preserve">e-mail </w:t>
      </w:r>
      <w:hyperlink r:id="rId9" w:history="1">
        <w:r w:rsidR="00366D38" w:rsidRPr="00631461">
          <w:rPr>
            <w:rStyle w:val="Hyperlink"/>
            <w:rFonts w:ascii="Arial" w:hAnsi="Arial" w:cs="Arial"/>
            <w:b w:val="0"/>
            <w:sz w:val="20"/>
            <w:szCs w:val="20"/>
          </w:rPr>
          <w:t>laurie.andrushchyshyn@thorhildcounty.com</w:t>
        </w:r>
      </w:hyperlink>
    </w:p>
    <w:p w14:paraId="19C2A562" w14:textId="77777777" w:rsidR="00CA4718" w:rsidRPr="00631461" w:rsidRDefault="00CA4718" w:rsidP="00CD705F">
      <w:pPr>
        <w:pStyle w:val="BodyText"/>
        <w:jc w:val="left"/>
        <w:rPr>
          <w:rFonts w:ascii="Arial" w:hAnsi="Arial" w:cs="Arial"/>
          <w:b w:val="0"/>
          <w:sz w:val="20"/>
          <w:szCs w:val="20"/>
        </w:rPr>
      </w:pPr>
    </w:p>
    <w:p w14:paraId="3AA7F047" w14:textId="26F95A99" w:rsidR="00170B47" w:rsidRPr="0042072F" w:rsidRDefault="00CD705F" w:rsidP="00631461">
      <w:pPr>
        <w:pStyle w:val="BodyText"/>
        <w:jc w:val="left"/>
        <w:rPr>
          <w:rFonts w:ascii="Arial" w:hAnsi="Arial" w:cs="Arial"/>
          <w:bCs w:val="0"/>
          <w:sz w:val="20"/>
          <w:szCs w:val="20"/>
        </w:rPr>
      </w:pPr>
      <w:r w:rsidRPr="0042072F">
        <w:rPr>
          <w:rFonts w:ascii="Arial" w:hAnsi="Arial" w:cs="Arial"/>
          <w:bCs w:val="0"/>
          <w:sz w:val="20"/>
          <w:szCs w:val="20"/>
        </w:rPr>
        <w:t>We thank all applicants, however</w:t>
      </w:r>
      <w:r w:rsidR="005C0937">
        <w:rPr>
          <w:rFonts w:ascii="Arial" w:hAnsi="Arial" w:cs="Arial"/>
          <w:bCs w:val="0"/>
          <w:sz w:val="20"/>
          <w:szCs w:val="20"/>
        </w:rPr>
        <w:t xml:space="preserve"> </w:t>
      </w:r>
      <w:r w:rsidRPr="0042072F">
        <w:rPr>
          <w:rFonts w:ascii="Arial" w:hAnsi="Arial" w:cs="Arial"/>
          <w:bCs w:val="0"/>
          <w:sz w:val="20"/>
          <w:szCs w:val="20"/>
        </w:rPr>
        <w:t>only those individuals selected for interviews will be contacted.</w:t>
      </w:r>
      <w:r w:rsidR="00D71E36" w:rsidRPr="0042072F">
        <w:rPr>
          <w:rFonts w:ascii="Arial" w:hAnsi="Arial" w:cs="Arial"/>
          <w:bCs w:val="0"/>
          <w:noProof/>
          <w:sz w:val="20"/>
          <w:szCs w:val="20"/>
        </w:rPr>
        <w:drawing>
          <wp:anchor distT="36576" distB="36576" distL="36576" distR="36576" simplePos="0" relativeHeight="251660288" behindDoc="0" locked="0" layoutInCell="1" allowOverlap="1" wp14:anchorId="3F338635" wp14:editId="36B07114">
            <wp:simplePos x="0" y="0"/>
            <wp:positionH relativeFrom="column">
              <wp:posOffset>1457325</wp:posOffset>
            </wp:positionH>
            <wp:positionV relativeFrom="paragraph">
              <wp:posOffset>8201025</wp:posOffset>
            </wp:positionV>
            <wp:extent cx="400050" cy="3321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2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170B47" w:rsidRPr="0042072F" w:rsidSect="009F68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3BB93C" w14:textId="77777777" w:rsidR="0026782E" w:rsidRDefault="0026782E" w:rsidP="00780F87">
      <w:r>
        <w:separator/>
      </w:r>
    </w:p>
  </w:endnote>
  <w:endnote w:type="continuationSeparator" w:id="0">
    <w:p w14:paraId="503E1D79" w14:textId="77777777" w:rsidR="0026782E" w:rsidRDefault="0026782E" w:rsidP="0078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BAC7E" w14:textId="77777777" w:rsidR="001006FF" w:rsidRDefault="00100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28676" w14:textId="77777777" w:rsidR="001006FF" w:rsidRDefault="001006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4B7CA" w14:textId="77777777" w:rsidR="001006FF" w:rsidRDefault="00100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ECD3B" w14:textId="77777777" w:rsidR="0026782E" w:rsidRDefault="0026782E" w:rsidP="00780F87">
      <w:r>
        <w:separator/>
      </w:r>
    </w:p>
  </w:footnote>
  <w:footnote w:type="continuationSeparator" w:id="0">
    <w:p w14:paraId="541CD35F" w14:textId="77777777" w:rsidR="0026782E" w:rsidRDefault="0026782E" w:rsidP="00780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FF2F6D" w14:textId="77777777" w:rsidR="001006FF" w:rsidRDefault="001006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F3E6D" w14:textId="40E2C1CD" w:rsidR="001006FF" w:rsidRDefault="001006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78C44" w14:textId="77777777" w:rsidR="001006FF" w:rsidRDefault="001006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C6AC0"/>
    <w:multiLevelType w:val="hybridMultilevel"/>
    <w:tmpl w:val="24EE10AE"/>
    <w:lvl w:ilvl="0" w:tplc="C6E8505A">
      <w:start w:val="4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355"/>
    <w:multiLevelType w:val="hybridMultilevel"/>
    <w:tmpl w:val="48986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C2BD7"/>
    <w:multiLevelType w:val="hybridMultilevel"/>
    <w:tmpl w:val="58AC5310"/>
    <w:lvl w:ilvl="0" w:tplc="C66E2836">
      <w:start w:val="4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C3CA1"/>
    <w:multiLevelType w:val="hybridMultilevel"/>
    <w:tmpl w:val="E438E698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1848326A"/>
    <w:multiLevelType w:val="hybridMultilevel"/>
    <w:tmpl w:val="6F02166A"/>
    <w:lvl w:ilvl="0" w:tplc="05FA922E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EF0261"/>
    <w:multiLevelType w:val="hybridMultilevel"/>
    <w:tmpl w:val="F5263D5E"/>
    <w:lvl w:ilvl="0" w:tplc="04090017">
      <w:start w:val="1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54A80"/>
    <w:multiLevelType w:val="hybridMultilevel"/>
    <w:tmpl w:val="EE06DAA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502"/>
    <w:multiLevelType w:val="hybridMultilevel"/>
    <w:tmpl w:val="62DE7E18"/>
    <w:lvl w:ilvl="0" w:tplc="5A1C4CC4">
      <w:start w:val="3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4E57"/>
    <w:multiLevelType w:val="hybridMultilevel"/>
    <w:tmpl w:val="3A227BA4"/>
    <w:lvl w:ilvl="0" w:tplc="5508994A">
      <w:start w:val="1"/>
      <w:numFmt w:val="lowerLetter"/>
      <w:lvlText w:val="%1)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F051C68"/>
    <w:multiLevelType w:val="hybridMultilevel"/>
    <w:tmpl w:val="9668AA76"/>
    <w:lvl w:ilvl="0" w:tplc="DE6ECA10">
      <w:start w:val="1"/>
      <w:numFmt w:val="lowerLetter"/>
      <w:lvlText w:val="%1)"/>
      <w:lvlJc w:val="left"/>
      <w:pPr>
        <w:ind w:left="14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305B5151"/>
    <w:multiLevelType w:val="hybridMultilevel"/>
    <w:tmpl w:val="C9CE7A78"/>
    <w:lvl w:ilvl="0" w:tplc="9A0E851E">
      <w:start w:val="2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D11"/>
    <w:multiLevelType w:val="hybridMultilevel"/>
    <w:tmpl w:val="36EA0148"/>
    <w:lvl w:ilvl="0" w:tplc="853276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E22EC6"/>
    <w:multiLevelType w:val="hybridMultilevel"/>
    <w:tmpl w:val="D054AE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253BD"/>
    <w:multiLevelType w:val="hybridMultilevel"/>
    <w:tmpl w:val="8118EAB4"/>
    <w:lvl w:ilvl="0" w:tplc="1E0058BC">
      <w:start w:val="7"/>
      <w:numFmt w:val="lowerLetter"/>
      <w:lvlText w:val="%1)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F4E18"/>
    <w:multiLevelType w:val="hybridMultilevel"/>
    <w:tmpl w:val="787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275EE"/>
    <w:multiLevelType w:val="hybridMultilevel"/>
    <w:tmpl w:val="A52AD9C4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A30D0"/>
    <w:multiLevelType w:val="hybridMultilevel"/>
    <w:tmpl w:val="C9F8A490"/>
    <w:lvl w:ilvl="0" w:tplc="D83299CA">
      <w:start w:val="6"/>
      <w:numFmt w:val="lowerLetter"/>
      <w:lvlText w:val="%1)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C5DC2"/>
    <w:multiLevelType w:val="hybridMultilevel"/>
    <w:tmpl w:val="1F5A237A"/>
    <w:lvl w:ilvl="0" w:tplc="360AA1F4">
      <w:start w:val="3"/>
      <w:numFmt w:val="lowerLetter"/>
      <w:lvlText w:val="%1)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27818"/>
    <w:multiLevelType w:val="hybridMultilevel"/>
    <w:tmpl w:val="3A227BA4"/>
    <w:lvl w:ilvl="0" w:tplc="5508994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403CC2"/>
    <w:multiLevelType w:val="multilevel"/>
    <w:tmpl w:val="2DB2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B5C9F"/>
    <w:multiLevelType w:val="hybridMultilevel"/>
    <w:tmpl w:val="118EB014"/>
    <w:lvl w:ilvl="0" w:tplc="C7D25E1C">
      <w:start w:val="6"/>
      <w:numFmt w:val="lowerLetter"/>
      <w:lvlText w:val="%1)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6E5D"/>
    <w:multiLevelType w:val="hybridMultilevel"/>
    <w:tmpl w:val="3402BCA0"/>
    <w:lvl w:ilvl="0" w:tplc="04090017">
      <w:start w:val="1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107EF"/>
    <w:multiLevelType w:val="hybridMultilevel"/>
    <w:tmpl w:val="3B5ED17A"/>
    <w:lvl w:ilvl="0" w:tplc="ECF62384">
      <w:start w:val="3"/>
      <w:numFmt w:val="lowerLetter"/>
      <w:lvlText w:val="%1)"/>
      <w:lvlJc w:val="left"/>
      <w:pPr>
        <w:ind w:left="33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452875">
    <w:abstractNumId w:val="18"/>
  </w:num>
  <w:num w:numId="2" w16cid:durableId="853688488">
    <w:abstractNumId w:val="17"/>
  </w:num>
  <w:num w:numId="3" w16cid:durableId="2025938935">
    <w:abstractNumId w:val="16"/>
  </w:num>
  <w:num w:numId="4" w16cid:durableId="437257784">
    <w:abstractNumId w:val="13"/>
  </w:num>
  <w:num w:numId="5" w16cid:durableId="1176459521">
    <w:abstractNumId w:val="11"/>
  </w:num>
  <w:num w:numId="6" w16cid:durableId="1861775751">
    <w:abstractNumId w:val="3"/>
  </w:num>
  <w:num w:numId="7" w16cid:durableId="12155215">
    <w:abstractNumId w:val="20"/>
  </w:num>
  <w:num w:numId="8" w16cid:durableId="599071194">
    <w:abstractNumId w:val="4"/>
  </w:num>
  <w:num w:numId="9" w16cid:durableId="948008516">
    <w:abstractNumId w:val="5"/>
  </w:num>
  <w:num w:numId="10" w16cid:durableId="1768429753">
    <w:abstractNumId w:val="21"/>
  </w:num>
  <w:num w:numId="11" w16cid:durableId="1711612655">
    <w:abstractNumId w:val="9"/>
  </w:num>
  <w:num w:numId="12" w16cid:durableId="1277175550">
    <w:abstractNumId w:val="10"/>
  </w:num>
  <w:num w:numId="13" w16cid:durableId="109903973">
    <w:abstractNumId w:val="7"/>
  </w:num>
  <w:num w:numId="14" w16cid:durableId="1088387008">
    <w:abstractNumId w:val="22"/>
  </w:num>
  <w:num w:numId="15" w16cid:durableId="1774548305">
    <w:abstractNumId w:val="0"/>
  </w:num>
  <w:num w:numId="16" w16cid:durableId="1096906224">
    <w:abstractNumId w:val="2"/>
  </w:num>
  <w:num w:numId="17" w16cid:durableId="37819640">
    <w:abstractNumId w:val="8"/>
  </w:num>
  <w:num w:numId="18" w16cid:durableId="937638228">
    <w:abstractNumId w:val="6"/>
  </w:num>
  <w:num w:numId="19" w16cid:durableId="234778013">
    <w:abstractNumId w:val="15"/>
  </w:num>
  <w:num w:numId="20" w16cid:durableId="248124115">
    <w:abstractNumId w:val="12"/>
  </w:num>
  <w:num w:numId="21" w16cid:durableId="1313099240">
    <w:abstractNumId w:val="14"/>
  </w:num>
  <w:num w:numId="22" w16cid:durableId="2121340916">
    <w:abstractNumId w:val="19"/>
  </w:num>
  <w:num w:numId="23" w16cid:durableId="211177509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DE"/>
    <w:rsid w:val="00000D07"/>
    <w:rsid w:val="00005C8E"/>
    <w:rsid w:val="00007234"/>
    <w:rsid w:val="00010230"/>
    <w:rsid w:val="0002060F"/>
    <w:rsid w:val="000223D4"/>
    <w:rsid w:val="00023054"/>
    <w:rsid w:val="00031468"/>
    <w:rsid w:val="00031495"/>
    <w:rsid w:val="00033A0B"/>
    <w:rsid w:val="00037A21"/>
    <w:rsid w:val="00045E04"/>
    <w:rsid w:val="00050D40"/>
    <w:rsid w:val="00054B6C"/>
    <w:rsid w:val="000643FE"/>
    <w:rsid w:val="00066E9B"/>
    <w:rsid w:val="000674D9"/>
    <w:rsid w:val="000714CD"/>
    <w:rsid w:val="00076CBC"/>
    <w:rsid w:val="00080A4B"/>
    <w:rsid w:val="0008249C"/>
    <w:rsid w:val="000A1BB2"/>
    <w:rsid w:val="000A2BC4"/>
    <w:rsid w:val="000B27B8"/>
    <w:rsid w:val="000C0019"/>
    <w:rsid w:val="000C29B9"/>
    <w:rsid w:val="000D7A87"/>
    <w:rsid w:val="000E0F7C"/>
    <w:rsid w:val="000E3899"/>
    <w:rsid w:val="000E53E1"/>
    <w:rsid w:val="000E65B0"/>
    <w:rsid w:val="000F368C"/>
    <w:rsid w:val="000F48D9"/>
    <w:rsid w:val="000F72DF"/>
    <w:rsid w:val="001006FF"/>
    <w:rsid w:val="00101C10"/>
    <w:rsid w:val="00102C64"/>
    <w:rsid w:val="00104B2C"/>
    <w:rsid w:val="00106AC9"/>
    <w:rsid w:val="00113923"/>
    <w:rsid w:val="00115AEE"/>
    <w:rsid w:val="001216CD"/>
    <w:rsid w:val="00123E8C"/>
    <w:rsid w:val="00126FB0"/>
    <w:rsid w:val="00131B2F"/>
    <w:rsid w:val="0013266A"/>
    <w:rsid w:val="00145D9B"/>
    <w:rsid w:val="001529EB"/>
    <w:rsid w:val="00154D6A"/>
    <w:rsid w:val="00161584"/>
    <w:rsid w:val="00170B47"/>
    <w:rsid w:val="00181193"/>
    <w:rsid w:val="001815F3"/>
    <w:rsid w:val="0019662A"/>
    <w:rsid w:val="001A3D8C"/>
    <w:rsid w:val="001B077F"/>
    <w:rsid w:val="001C0685"/>
    <w:rsid w:val="001D29BE"/>
    <w:rsid w:val="001F4344"/>
    <w:rsid w:val="00203069"/>
    <w:rsid w:val="00206FB0"/>
    <w:rsid w:val="002100EB"/>
    <w:rsid w:val="00225414"/>
    <w:rsid w:val="00230104"/>
    <w:rsid w:val="002337C2"/>
    <w:rsid w:val="00235701"/>
    <w:rsid w:val="002425F5"/>
    <w:rsid w:val="00246A09"/>
    <w:rsid w:val="00250B5D"/>
    <w:rsid w:val="00254535"/>
    <w:rsid w:val="00257849"/>
    <w:rsid w:val="0026285F"/>
    <w:rsid w:val="002675A6"/>
    <w:rsid w:val="0026782E"/>
    <w:rsid w:val="0027016C"/>
    <w:rsid w:val="00270206"/>
    <w:rsid w:val="00271D85"/>
    <w:rsid w:val="00277232"/>
    <w:rsid w:val="00286B1B"/>
    <w:rsid w:val="002877F2"/>
    <w:rsid w:val="002A4FBA"/>
    <w:rsid w:val="002B08CB"/>
    <w:rsid w:val="002B4A60"/>
    <w:rsid w:val="002B56B2"/>
    <w:rsid w:val="002B7F71"/>
    <w:rsid w:val="002C2A0B"/>
    <w:rsid w:val="002C32A0"/>
    <w:rsid w:val="002D08CD"/>
    <w:rsid w:val="002D2A08"/>
    <w:rsid w:val="002D39D0"/>
    <w:rsid w:val="002D4E5F"/>
    <w:rsid w:val="002E01F6"/>
    <w:rsid w:val="002E2647"/>
    <w:rsid w:val="002E4195"/>
    <w:rsid w:val="002F1F36"/>
    <w:rsid w:val="002F6306"/>
    <w:rsid w:val="0030188E"/>
    <w:rsid w:val="00303CBB"/>
    <w:rsid w:val="00304D0E"/>
    <w:rsid w:val="00310E70"/>
    <w:rsid w:val="00312B48"/>
    <w:rsid w:val="00312E46"/>
    <w:rsid w:val="0032093C"/>
    <w:rsid w:val="003222BB"/>
    <w:rsid w:val="003252E7"/>
    <w:rsid w:val="003411D8"/>
    <w:rsid w:val="00347FE4"/>
    <w:rsid w:val="00361EBB"/>
    <w:rsid w:val="003632C5"/>
    <w:rsid w:val="0036671E"/>
    <w:rsid w:val="00366D38"/>
    <w:rsid w:val="00370D34"/>
    <w:rsid w:val="00382419"/>
    <w:rsid w:val="00392294"/>
    <w:rsid w:val="00395E47"/>
    <w:rsid w:val="00397B80"/>
    <w:rsid w:val="003A1CE6"/>
    <w:rsid w:val="003B3629"/>
    <w:rsid w:val="003B6FDE"/>
    <w:rsid w:val="003B70DC"/>
    <w:rsid w:val="003C6387"/>
    <w:rsid w:val="003D087C"/>
    <w:rsid w:val="003D19D6"/>
    <w:rsid w:val="003D537E"/>
    <w:rsid w:val="003D6DF7"/>
    <w:rsid w:val="003F4193"/>
    <w:rsid w:val="00402BA3"/>
    <w:rsid w:val="00415739"/>
    <w:rsid w:val="00417C8A"/>
    <w:rsid w:val="0042072F"/>
    <w:rsid w:val="0042242E"/>
    <w:rsid w:val="004238A1"/>
    <w:rsid w:val="00424D21"/>
    <w:rsid w:val="00424E46"/>
    <w:rsid w:val="0043171C"/>
    <w:rsid w:val="00433623"/>
    <w:rsid w:val="00445CFE"/>
    <w:rsid w:val="0045610E"/>
    <w:rsid w:val="00456221"/>
    <w:rsid w:val="004757E4"/>
    <w:rsid w:val="0047667C"/>
    <w:rsid w:val="00482F80"/>
    <w:rsid w:val="00486282"/>
    <w:rsid w:val="00490D35"/>
    <w:rsid w:val="00492250"/>
    <w:rsid w:val="00496FD8"/>
    <w:rsid w:val="004C50E2"/>
    <w:rsid w:val="004C7C81"/>
    <w:rsid w:val="004D7E80"/>
    <w:rsid w:val="004E2096"/>
    <w:rsid w:val="004E2D4B"/>
    <w:rsid w:val="004E32C3"/>
    <w:rsid w:val="004E7153"/>
    <w:rsid w:val="004F1594"/>
    <w:rsid w:val="004F58EB"/>
    <w:rsid w:val="005053B8"/>
    <w:rsid w:val="005128BD"/>
    <w:rsid w:val="00513B33"/>
    <w:rsid w:val="00516ED3"/>
    <w:rsid w:val="00523CEE"/>
    <w:rsid w:val="0052695A"/>
    <w:rsid w:val="005335A4"/>
    <w:rsid w:val="005368F2"/>
    <w:rsid w:val="005466FD"/>
    <w:rsid w:val="005640F3"/>
    <w:rsid w:val="00570526"/>
    <w:rsid w:val="00571C7A"/>
    <w:rsid w:val="00575BFF"/>
    <w:rsid w:val="00583287"/>
    <w:rsid w:val="00594D29"/>
    <w:rsid w:val="005957E2"/>
    <w:rsid w:val="005A3BAE"/>
    <w:rsid w:val="005A4C47"/>
    <w:rsid w:val="005B4A1B"/>
    <w:rsid w:val="005C0937"/>
    <w:rsid w:val="005C0AB8"/>
    <w:rsid w:val="005C2F7C"/>
    <w:rsid w:val="005C514A"/>
    <w:rsid w:val="005C580A"/>
    <w:rsid w:val="005C5DC4"/>
    <w:rsid w:val="005D2360"/>
    <w:rsid w:val="005E0C44"/>
    <w:rsid w:val="005E4535"/>
    <w:rsid w:val="005E4CFB"/>
    <w:rsid w:val="0062231E"/>
    <w:rsid w:val="00631461"/>
    <w:rsid w:val="00635153"/>
    <w:rsid w:val="00646892"/>
    <w:rsid w:val="00653C83"/>
    <w:rsid w:val="0067590B"/>
    <w:rsid w:val="00685906"/>
    <w:rsid w:val="006967D3"/>
    <w:rsid w:val="006A747A"/>
    <w:rsid w:val="006B5AD2"/>
    <w:rsid w:val="006B610E"/>
    <w:rsid w:val="006C1757"/>
    <w:rsid w:val="006C37D3"/>
    <w:rsid w:val="006E39B7"/>
    <w:rsid w:val="006F4F42"/>
    <w:rsid w:val="006F7733"/>
    <w:rsid w:val="00700B59"/>
    <w:rsid w:val="00705409"/>
    <w:rsid w:val="00705540"/>
    <w:rsid w:val="00714791"/>
    <w:rsid w:val="00717577"/>
    <w:rsid w:val="007206D2"/>
    <w:rsid w:val="007349E4"/>
    <w:rsid w:val="00734DDB"/>
    <w:rsid w:val="007403EF"/>
    <w:rsid w:val="00746051"/>
    <w:rsid w:val="0076671C"/>
    <w:rsid w:val="00774D00"/>
    <w:rsid w:val="00780F87"/>
    <w:rsid w:val="00783201"/>
    <w:rsid w:val="00786CE2"/>
    <w:rsid w:val="00786F13"/>
    <w:rsid w:val="007941A2"/>
    <w:rsid w:val="007A3A23"/>
    <w:rsid w:val="007A5F16"/>
    <w:rsid w:val="007A7D0D"/>
    <w:rsid w:val="007B165F"/>
    <w:rsid w:val="007C769F"/>
    <w:rsid w:val="007D359A"/>
    <w:rsid w:val="007E0AE9"/>
    <w:rsid w:val="007E1CC4"/>
    <w:rsid w:val="007E2597"/>
    <w:rsid w:val="007E4042"/>
    <w:rsid w:val="007E4E5C"/>
    <w:rsid w:val="00800FB5"/>
    <w:rsid w:val="008028E6"/>
    <w:rsid w:val="00821316"/>
    <w:rsid w:val="00821946"/>
    <w:rsid w:val="0082387C"/>
    <w:rsid w:val="00836684"/>
    <w:rsid w:val="0084203D"/>
    <w:rsid w:val="00847959"/>
    <w:rsid w:val="00852286"/>
    <w:rsid w:val="00853DE9"/>
    <w:rsid w:val="0085574B"/>
    <w:rsid w:val="008728C2"/>
    <w:rsid w:val="0087723C"/>
    <w:rsid w:val="00880DF4"/>
    <w:rsid w:val="00881013"/>
    <w:rsid w:val="008842A8"/>
    <w:rsid w:val="00887492"/>
    <w:rsid w:val="00891A2B"/>
    <w:rsid w:val="008A3E39"/>
    <w:rsid w:val="008C0B26"/>
    <w:rsid w:val="008C1044"/>
    <w:rsid w:val="008D5C33"/>
    <w:rsid w:val="008E6394"/>
    <w:rsid w:val="008E765D"/>
    <w:rsid w:val="008F586E"/>
    <w:rsid w:val="008F5B00"/>
    <w:rsid w:val="008F5CA5"/>
    <w:rsid w:val="00903370"/>
    <w:rsid w:val="00904634"/>
    <w:rsid w:val="00904C60"/>
    <w:rsid w:val="00906FF8"/>
    <w:rsid w:val="00911596"/>
    <w:rsid w:val="0092527A"/>
    <w:rsid w:val="0093348C"/>
    <w:rsid w:val="009342E3"/>
    <w:rsid w:val="00942841"/>
    <w:rsid w:val="009469A8"/>
    <w:rsid w:val="009473F5"/>
    <w:rsid w:val="00951918"/>
    <w:rsid w:val="00970A04"/>
    <w:rsid w:val="00975F84"/>
    <w:rsid w:val="0097710A"/>
    <w:rsid w:val="0098219A"/>
    <w:rsid w:val="00982EE2"/>
    <w:rsid w:val="009A102C"/>
    <w:rsid w:val="009A5A81"/>
    <w:rsid w:val="009B1985"/>
    <w:rsid w:val="009C35A9"/>
    <w:rsid w:val="009D143C"/>
    <w:rsid w:val="009E065D"/>
    <w:rsid w:val="009E5DA9"/>
    <w:rsid w:val="009E72C9"/>
    <w:rsid w:val="009F5B0A"/>
    <w:rsid w:val="009F66D8"/>
    <w:rsid w:val="009F687C"/>
    <w:rsid w:val="00A017D3"/>
    <w:rsid w:val="00A06150"/>
    <w:rsid w:val="00A07407"/>
    <w:rsid w:val="00A11E0C"/>
    <w:rsid w:val="00A1523E"/>
    <w:rsid w:val="00A15246"/>
    <w:rsid w:val="00A1763F"/>
    <w:rsid w:val="00A178C9"/>
    <w:rsid w:val="00A206C9"/>
    <w:rsid w:val="00A25E16"/>
    <w:rsid w:val="00A268E8"/>
    <w:rsid w:val="00A34E89"/>
    <w:rsid w:val="00A35CB1"/>
    <w:rsid w:val="00A43457"/>
    <w:rsid w:val="00A43819"/>
    <w:rsid w:val="00A5367A"/>
    <w:rsid w:val="00A56756"/>
    <w:rsid w:val="00A630FD"/>
    <w:rsid w:val="00A66D35"/>
    <w:rsid w:val="00A7379D"/>
    <w:rsid w:val="00A87F75"/>
    <w:rsid w:val="00A9077D"/>
    <w:rsid w:val="00A92C3D"/>
    <w:rsid w:val="00A93FA2"/>
    <w:rsid w:val="00AA2063"/>
    <w:rsid w:val="00AB1C69"/>
    <w:rsid w:val="00AB1DC6"/>
    <w:rsid w:val="00AB47DE"/>
    <w:rsid w:val="00AB55F7"/>
    <w:rsid w:val="00AC67A4"/>
    <w:rsid w:val="00AD49E6"/>
    <w:rsid w:val="00AD5813"/>
    <w:rsid w:val="00AF4DD9"/>
    <w:rsid w:val="00AF4E6D"/>
    <w:rsid w:val="00B03ABA"/>
    <w:rsid w:val="00B06EE2"/>
    <w:rsid w:val="00B16299"/>
    <w:rsid w:val="00B22313"/>
    <w:rsid w:val="00B22874"/>
    <w:rsid w:val="00B253E3"/>
    <w:rsid w:val="00B32FCD"/>
    <w:rsid w:val="00B43F6F"/>
    <w:rsid w:val="00B51713"/>
    <w:rsid w:val="00B522DA"/>
    <w:rsid w:val="00B71247"/>
    <w:rsid w:val="00B87584"/>
    <w:rsid w:val="00B9432B"/>
    <w:rsid w:val="00B95A54"/>
    <w:rsid w:val="00BA7641"/>
    <w:rsid w:val="00BB141A"/>
    <w:rsid w:val="00BC593D"/>
    <w:rsid w:val="00BD4195"/>
    <w:rsid w:val="00BF19BC"/>
    <w:rsid w:val="00C108B9"/>
    <w:rsid w:val="00C20F62"/>
    <w:rsid w:val="00C25332"/>
    <w:rsid w:val="00C25C91"/>
    <w:rsid w:val="00C30B5D"/>
    <w:rsid w:val="00C428B6"/>
    <w:rsid w:val="00C43351"/>
    <w:rsid w:val="00C54FD2"/>
    <w:rsid w:val="00C65589"/>
    <w:rsid w:val="00C81DDF"/>
    <w:rsid w:val="00C93A5D"/>
    <w:rsid w:val="00CA4718"/>
    <w:rsid w:val="00CA64DE"/>
    <w:rsid w:val="00CA6B8C"/>
    <w:rsid w:val="00CB0E6F"/>
    <w:rsid w:val="00CC76B8"/>
    <w:rsid w:val="00CD24BF"/>
    <w:rsid w:val="00CD705F"/>
    <w:rsid w:val="00CE1022"/>
    <w:rsid w:val="00CE7EC5"/>
    <w:rsid w:val="00CF31ED"/>
    <w:rsid w:val="00D12F13"/>
    <w:rsid w:val="00D2571E"/>
    <w:rsid w:val="00D324CA"/>
    <w:rsid w:val="00D45CD5"/>
    <w:rsid w:val="00D47CCB"/>
    <w:rsid w:val="00D70647"/>
    <w:rsid w:val="00D71E36"/>
    <w:rsid w:val="00D72DC2"/>
    <w:rsid w:val="00D77E00"/>
    <w:rsid w:val="00D806EE"/>
    <w:rsid w:val="00D80C18"/>
    <w:rsid w:val="00DA1B6A"/>
    <w:rsid w:val="00DA20D9"/>
    <w:rsid w:val="00DA3153"/>
    <w:rsid w:val="00DB2E73"/>
    <w:rsid w:val="00DB5A69"/>
    <w:rsid w:val="00DB6230"/>
    <w:rsid w:val="00DC62FB"/>
    <w:rsid w:val="00DD095E"/>
    <w:rsid w:val="00DD1F87"/>
    <w:rsid w:val="00DE75BA"/>
    <w:rsid w:val="00DE7E1B"/>
    <w:rsid w:val="00DF059B"/>
    <w:rsid w:val="00E10C20"/>
    <w:rsid w:val="00E13A63"/>
    <w:rsid w:val="00E173EA"/>
    <w:rsid w:val="00E20CB6"/>
    <w:rsid w:val="00E21118"/>
    <w:rsid w:val="00E25469"/>
    <w:rsid w:val="00E53C00"/>
    <w:rsid w:val="00E5664F"/>
    <w:rsid w:val="00E84DFD"/>
    <w:rsid w:val="00E90BB7"/>
    <w:rsid w:val="00E929A9"/>
    <w:rsid w:val="00E92A4B"/>
    <w:rsid w:val="00EA0A15"/>
    <w:rsid w:val="00EA42D6"/>
    <w:rsid w:val="00EA50CB"/>
    <w:rsid w:val="00EA52D0"/>
    <w:rsid w:val="00EA72FD"/>
    <w:rsid w:val="00EC63BC"/>
    <w:rsid w:val="00EC77CF"/>
    <w:rsid w:val="00EE374B"/>
    <w:rsid w:val="00EE40B2"/>
    <w:rsid w:val="00EF1BB3"/>
    <w:rsid w:val="00F065F1"/>
    <w:rsid w:val="00F304B7"/>
    <w:rsid w:val="00F30CF5"/>
    <w:rsid w:val="00F3190C"/>
    <w:rsid w:val="00F32628"/>
    <w:rsid w:val="00F32C3B"/>
    <w:rsid w:val="00F524E8"/>
    <w:rsid w:val="00F52FD2"/>
    <w:rsid w:val="00F5580F"/>
    <w:rsid w:val="00F65561"/>
    <w:rsid w:val="00F70999"/>
    <w:rsid w:val="00F77235"/>
    <w:rsid w:val="00F80960"/>
    <w:rsid w:val="00F85779"/>
    <w:rsid w:val="00FA3ECE"/>
    <w:rsid w:val="00FA52C2"/>
    <w:rsid w:val="00FC078A"/>
    <w:rsid w:val="00FC6839"/>
    <w:rsid w:val="00FD6A8F"/>
    <w:rsid w:val="00FE1B62"/>
    <w:rsid w:val="00FE35EC"/>
    <w:rsid w:val="00FE3E45"/>
    <w:rsid w:val="00FE7848"/>
    <w:rsid w:val="00FE7F86"/>
    <w:rsid w:val="00FF038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  <w14:docId w14:val="398081ED"/>
  <w15:docId w15:val="{B6ACB13B-2C8D-4576-9A52-44352961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E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32C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F87"/>
  </w:style>
  <w:style w:type="paragraph" w:styleId="Footer">
    <w:name w:val="footer"/>
    <w:basedOn w:val="Normal"/>
    <w:link w:val="FooterChar"/>
    <w:uiPriority w:val="99"/>
    <w:unhideWhenUsed/>
    <w:rsid w:val="00780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F87"/>
  </w:style>
  <w:style w:type="character" w:styleId="Hyperlink">
    <w:name w:val="Hyperlink"/>
    <w:basedOn w:val="DefaultParagraphFont"/>
    <w:unhideWhenUsed/>
    <w:rsid w:val="001529E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CD705F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D705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aurie.andrushchyshyn@thorhildcounty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3C22A-FD6F-42F0-9BA8-C1FE6CFA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Thorhild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Cholach</dc:creator>
  <cp:lastModifiedBy>Laurie Andrushchyshyn</cp:lastModifiedBy>
  <cp:revision>9</cp:revision>
  <cp:lastPrinted>2016-10-06T19:11:00Z</cp:lastPrinted>
  <dcterms:created xsi:type="dcterms:W3CDTF">2024-04-11T16:49:00Z</dcterms:created>
  <dcterms:modified xsi:type="dcterms:W3CDTF">2024-04-15T20:04:00Z</dcterms:modified>
</cp:coreProperties>
</file>